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3FB629" w14:textId="77777777" w:rsidR="008F015B" w:rsidRPr="006A0131" w:rsidRDefault="008F015B" w:rsidP="006A0131">
      <w:pPr>
        <w:spacing w:line="480" w:lineRule="auto"/>
        <w:rPr>
          <w:rFonts w:ascii="Times New Roman" w:hAnsi="Times New Roman" w:cs="Times New Roman"/>
          <w:sz w:val="24"/>
          <w:szCs w:val="24"/>
        </w:rPr>
      </w:pPr>
      <w:r w:rsidRPr="006A0131">
        <w:rPr>
          <w:rFonts w:ascii="Times New Roman" w:hAnsi="Times New Roman" w:cs="Times New Roman"/>
          <w:sz w:val="24"/>
          <w:szCs w:val="24"/>
        </w:rPr>
        <w:t>Students’ Name</w:t>
      </w:r>
    </w:p>
    <w:p w14:paraId="7B3C3A95" w14:textId="77777777" w:rsidR="008F015B" w:rsidRPr="006A0131" w:rsidRDefault="008F015B" w:rsidP="006A0131">
      <w:pPr>
        <w:spacing w:line="480" w:lineRule="auto"/>
        <w:rPr>
          <w:rFonts w:ascii="Times New Roman" w:hAnsi="Times New Roman" w:cs="Times New Roman"/>
          <w:sz w:val="24"/>
          <w:szCs w:val="24"/>
        </w:rPr>
      </w:pPr>
      <w:r w:rsidRPr="006A0131">
        <w:rPr>
          <w:rFonts w:ascii="Times New Roman" w:hAnsi="Times New Roman" w:cs="Times New Roman"/>
          <w:sz w:val="24"/>
          <w:szCs w:val="24"/>
        </w:rPr>
        <w:t>Professors’ Name</w:t>
      </w:r>
    </w:p>
    <w:p w14:paraId="50A055EC" w14:textId="77777777" w:rsidR="008F015B" w:rsidRPr="006A0131" w:rsidRDefault="008F015B" w:rsidP="006A0131">
      <w:pPr>
        <w:spacing w:line="480" w:lineRule="auto"/>
        <w:rPr>
          <w:rFonts w:ascii="Times New Roman" w:hAnsi="Times New Roman" w:cs="Times New Roman"/>
          <w:sz w:val="24"/>
          <w:szCs w:val="24"/>
        </w:rPr>
      </w:pPr>
      <w:r w:rsidRPr="006A0131">
        <w:rPr>
          <w:rFonts w:ascii="Times New Roman" w:hAnsi="Times New Roman" w:cs="Times New Roman"/>
          <w:sz w:val="24"/>
          <w:szCs w:val="24"/>
        </w:rPr>
        <w:t>Course</w:t>
      </w:r>
    </w:p>
    <w:p w14:paraId="320D18E0" w14:textId="77777777" w:rsidR="008F015B" w:rsidRPr="006A0131" w:rsidRDefault="008F015B" w:rsidP="006A0131">
      <w:pPr>
        <w:spacing w:line="480" w:lineRule="auto"/>
        <w:rPr>
          <w:rFonts w:ascii="Times New Roman" w:hAnsi="Times New Roman" w:cs="Times New Roman"/>
          <w:sz w:val="24"/>
          <w:szCs w:val="24"/>
        </w:rPr>
      </w:pPr>
      <w:r w:rsidRPr="006A0131">
        <w:rPr>
          <w:rFonts w:ascii="Times New Roman" w:hAnsi="Times New Roman" w:cs="Times New Roman"/>
          <w:sz w:val="24"/>
          <w:szCs w:val="24"/>
        </w:rPr>
        <w:t>Date</w:t>
      </w:r>
    </w:p>
    <w:p w14:paraId="263453B6" w14:textId="77777777" w:rsidR="006A0131" w:rsidRDefault="008F015B" w:rsidP="006A0131">
      <w:pPr>
        <w:spacing w:line="480" w:lineRule="auto"/>
        <w:rPr>
          <w:rFonts w:ascii="Times New Roman" w:hAnsi="Times New Roman" w:cs="Times New Roman"/>
          <w:sz w:val="24"/>
          <w:szCs w:val="24"/>
        </w:rPr>
      </w:pPr>
      <w:r w:rsidRPr="006A0131">
        <w:rPr>
          <w:rFonts w:ascii="Times New Roman" w:hAnsi="Times New Roman" w:cs="Times New Roman"/>
          <w:sz w:val="24"/>
          <w:szCs w:val="24"/>
        </w:rPr>
        <w:t xml:space="preserve">Effects </w:t>
      </w:r>
      <w:r w:rsidR="007B5F71" w:rsidRPr="006A0131">
        <w:rPr>
          <w:rFonts w:ascii="Times New Roman" w:hAnsi="Times New Roman" w:cs="Times New Roman"/>
          <w:sz w:val="24"/>
          <w:szCs w:val="24"/>
        </w:rPr>
        <w:t xml:space="preserve">of </w:t>
      </w:r>
      <w:r w:rsidRPr="006A0131">
        <w:rPr>
          <w:rFonts w:ascii="Times New Roman" w:hAnsi="Times New Roman" w:cs="Times New Roman"/>
          <w:sz w:val="24"/>
          <w:szCs w:val="24"/>
        </w:rPr>
        <w:t>Technological Mediums on American Society</w:t>
      </w:r>
    </w:p>
    <w:p w14:paraId="3B0806DB" w14:textId="7EEB5BF9" w:rsidR="00035285" w:rsidRPr="006A0131" w:rsidRDefault="00035285" w:rsidP="006A0131">
      <w:pPr>
        <w:spacing w:line="480" w:lineRule="auto"/>
        <w:rPr>
          <w:rFonts w:ascii="Times New Roman" w:hAnsi="Times New Roman" w:cs="Times New Roman"/>
          <w:sz w:val="24"/>
          <w:szCs w:val="24"/>
        </w:rPr>
      </w:pPr>
      <w:r w:rsidRPr="006A0131">
        <w:rPr>
          <w:rFonts w:ascii="Times New Roman" w:hAnsi="Times New Roman" w:cs="Times New Roman"/>
          <w:sz w:val="24"/>
          <w:szCs w:val="24"/>
        </w:rPr>
        <w:t>Introduction</w:t>
      </w:r>
    </w:p>
    <w:p w14:paraId="3DFBCF48" w14:textId="77777777" w:rsidR="00035285" w:rsidRPr="006A0131" w:rsidRDefault="00035285" w:rsidP="006A0131">
      <w:pPr>
        <w:spacing w:line="480" w:lineRule="auto"/>
        <w:ind w:firstLine="720"/>
        <w:rPr>
          <w:rFonts w:ascii="Times New Roman" w:hAnsi="Times New Roman" w:cs="Times New Roman"/>
          <w:sz w:val="24"/>
          <w:szCs w:val="24"/>
        </w:rPr>
      </w:pPr>
      <w:r w:rsidRPr="006A0131">
        <w:rPr>
          <w:rFonts w:ascii="Times New Roman" w:hAnsi="Times New Roman" w:cs="Times New Roman"/>
          <w:sz w:val="24"/>
          <w:szCs w:val="24"/>
        </w:rPr>
        <w:t>In the past several decades, the world has developed an excellent version of technological progress especially in terms of the communication system. This development in innovation has led to an increase in both negative and positive effects as far as the interaction and reasoning of the Americans are concerned. However, the positive effects have registered a significant level of influence in the technical world compared to the negativities derived from the same. With the level of development taking place in the current century, then the progress has led to the best yields. Although it bears a level of negativity, the progress maximizes on the best. Technological progress in modern society has led to the general development of people’s thoughts which consequently affects people’s lifestyle positively.</w:t>
      </w:r>
    </w:p>
    <w:p w14:paraId="004BE131" w14:textId="40CDB4F1" w:rsidR="00035285" w:rsidRPr="006A0131" w:rsidRDefault="00035285" w:rsidP="006A0131">
      <w:pPr>
        <w:spacing w:line="480" w:lineRule="auto"/>
        <w:ind w:firstLine="720"/>
        <w:rPr>
          <w:rFonts w:ascii="Times New Roman" w:hAnsi="Times New Roman" w:cs="Times New Roman"/>
          <w:sz w:val="24"/>
          <w:szCs w:val="24"/>
        </w:rPr>
      </w:pPr>
      <w:r w:rsidRPr="006A0131">
        <w:rPr>
          <w:rFonts w:ascii="Times New Roman" w:hAnsi="Times New Roman" w:cs="Times New Roman"/>
          <w:sz w:val="24"/>
          <w:szCs w:val="24"/>
        </w:rPr>
        <w:t xml:space="preserve">Just like any other thing, technological progress may have been caught by a notable demerit. For </w:t>
      </w:r>
      <w:r w:rsidR="006A0131" w:rsidRPr="006A0131">
        <w:rPr>
          <w:rFonts w:ascii="Times New Roman" w:hAnsi="Times New Roman" w:cs="Times New Roman"/>
          <w:sz w:val="24"/>
          <w:szCs w:val="24"/>
        </w:rPr>
        <w:t>example,</w:t>
      </w:r>
      <w:r w:rsidRPr="006A0131">
        <w:rPr>
          <w:rFonts w:ascii="Times New Roman" w:hAnsi="Times New Roman" w:cs="Times New Roman"/>
          <w:sz w:val="24"/>
          <w:szCs w:val="24"/>
        </w:rPr>
        <w:t xml:space="preserve"> development in technology, for instance, the internet has led to moral decay in the young generation. This is well depicted by the “dirty” websites that have gone viral without any security criteria to select the viewer. This has led to the psychological problems in people which contributes to other consequential problems such as addictions and practice of other abnormal practices such as men turning to be gay</w:t>
      </w:r>
      <w:r w:rsidR="006A0131">
        <w:rPr>
          <w:rFonts w:ascii="Times New Roman" w:hAnsi="Times New Roman" w:cs="Times New Roman"/>
          <w:sz w:val="24"/>
          <w:szCs w:val="24"/>
        </w:rPr>
        <w:t xml:space="preserve"> </w:t>
      </w:r>
      <w:r w:rsidR="006A0131" w:rsidRPr="006A0131">
        <w:rPr>
          <w:rFonts w:ascii="Times New Roman" w:hAnsi="Times New Roman" w:cs="Times New Roman"/>
          <w:sz w:val="24"/>
          <w:szCs w:val="24"/>
        </w:rPr>
        <w:t>(</w:t>
      </w:r>
      <w:proofErr w:type="spellStart"/>
      <w:r w:rsidR="006A0131" w:rsidRPr="006A0131">
        <w:rPr>
          <w:rFonts w:ascii="Times New Roman" w:hAnsi="Times New Roman" w:cs="Times New Roman"/>
          <w:sz w:val="24"/>
          <w:szCs w:val="24"/>
        </w:rPr>
        <w:t>Carr</w:t>
      </w:r>
      <w:proofErr w:type="spellEnd"/>
      <w:r w:rsidR="006A0131" w:rsidRPr="006A0131">
        <w:rPr>
          <w:rFonts w:ascii="Times New Roman" w:hAnsi="Times New Roman" w:cs="Times New Roman"/>
          <w:sz w:val="24"/>
          <w:szCs w:val="24"/>
        </w:rPr>
        <w:t>, 2011)</w:t>
      </w:r>
      <w:r w:rsidRPr="006A0131">
        <w:rPr>
          <w:rFonts w:ascii="Times New Roman" w:hAnsi="Times New Roman" w:cs="Times New Roman"/>
          <w:sz w:val="24"/>
          <w:szCs w:val="24"/>
        </w:rPr>
        <w:t>.</w:t>
      </w:r>
      <w:bookmarkStart w:id="0" w:name="_GoBack"/>
      <w:bookmarkEnd w:id="0"/>
    </w:p>
    <w:p w14:paraId="7A0AB4B8" w14:textId="77777777" w:rsidR="00035285" w:rsidRPr="006A0131" w:rsidRDefault="00035285" w:rsidP="006A0131">
      <w:pPr>
        <w:spacing w:line="480" w:lineRule="auto"/>
        <w:ind w:firstLine="720"/>
        <w:rPr>
          <w:rFonts w:ascii="Times New Roman" w:hAnsi="Times New Roman" w:cs="Times New Roman"/>
          <w:sz w:val="24"/>
          <w:szCs w:val="24"/>
        </w:rPr>
      </w:pPr>
      <w:r w:rsidRPr="006A0131">
        <w:rPr>
          <w:rFonts w:ascii="Times New Roman" w:hAnsi="Times New Roman" w:cs="Times New Roman"/>
          <w:sz w:val="24"/>
          <w:szCs w:val="24"/>
        </w:rPr>
        <w:lastRenderedPageBreak/>
        <w:t>On the other hand, this progress inspires people thinking through sharing and exchange of ideas among people. Through this communication channels, people are able to plan and implement the plans regardless of their geographical location</w:t>
      </w:r>
      <w:r w:rsidR="00446246" w:rsidRPr="006A0131">
        <w:rPr>
          <w:rFonts w:ascii="Times New Roman" w:hAnsi="Times New Roman" w:cs="Times New Roman"/>
          <w:color w:val="222222"/>
          <w:sz w:val="24"/>
          <w:szCs w:val="24"/>
          <w:shd w:val="clear" w:color="auto" w:fill="FFFFFF"/>
        </w:rPr>
        <w:t xml:space="preserve"> (</w:t>
      </w:r>
      <w:proofErr w:type="spellStart"/>
      <w:r w:rsidR="00446246" w:rsidRPr="006A0131">
        <w:rPr>
          <w:rFonts w:ascii="Times New Roman" w:hAnsi="Times New Roman" w:cs="Times New Roman"/>
          <w:color w:val="222222"/>
          <w:sz w:val="24"/>
          <w:szCs w:val="24"/>
          <w:shd w:val="clear" w:color="auto" w:fill="FFFFFF"/>
        </w:rPr>
        <w:t>Yongnian</w:t>
      </w:r>
      <w:proofErr w:type="spellEnd"/>
      <w:r w:rsidR="00446246" w:rsidRPr="006A0131">
        <w:rPr>
          <w:rFonts w:ascii="Times New Roman" w:hAnsi="Times New Roman" w:cs="Times New Roman"/>
          <w:color w:val="222222"/>
          <w:sz w:val="24"/>
          <w:szCs w:val="24"/>
          <w:shd w:val="clear" w:color="auto" w:fill="FFFFFF"/>
        </w:rPr>
        <w:t xml:space="preserve"> pg. 56)</w:t>
      </w:r>
      <w:r w:rsidRPr="006A0131">
        <w:rPr>
          <w:rFonts w:ascii="Times New Roman" w:hAnsi="Times New Roman" w:cs="Times New Roman"/>
          <w:sz w:val="24"/>
          <w:szCs w:val="24"/>
        </w:rPr>
        <w:t>. Through this interaction, people may do various advantageous things such as making friends or even conducting an organized event. Moreover, this interaction promotes learning where people learn from each other relating to where one is coming from. The exchange of views from different cultures leads to more unity regarding human beings, consequently, this interaction contributes significantly to making the world global village.</w:t>
      </w:r>
    </w:p>
    <w:p w14:paraId="07C3DF39" w14:textId="2113CAC7" w:rsidR="00035285" w:rsidRPr="006A0131" w:rsidRDefault="00035285" w:rsidP="006A0131">
      <w:pPr>
        <w:spacing w:line="480" w:lineRule="auto"/>
        <w:ind w:firstLine="720"/>
        <w:rPr>
          <w:rFonts w:ascii="Times New Roman" w:hAnsi="Times New Roman" w:cs="Times New Roman"/>
          <w:sz w:val="24"/>
          <w:szCs w:val="24"/>
        </w:rPr>
      </w:pPr>
      <w:r w:rsidRPr="006A0131">
        <w:rPr>
          <w:rFonts w:ascii="Times New Roman" w:hAnsi="Times New Roman" w:cs="Times New Roman"/>
          <w:sz w:val="24"/>
          <w:szCs w:val="24"/>
        </w:rPr>
        <w:t>Technological progress aids in expanding the reasoning of people especially in the academic field</w:t>
      </w:r>
      <w:r w:rsidR="00446246" w:rsidRPr="006A0131">
        <w:rPr>
          <w:rFonts w:ascii="Times New Roman" w:hAnsi="Times New Roman" w:cs="Times New Roman"/>
          <w:color w:val="222222"/>
          <w:sz w:val="24"/>
          <w:szCs w:val="24"/>
          <w:shd w:val="clear" w:color="auto" w:fill="FFFFFF"/>
        </w:rPr>
        <w:t xml:space="preserve"> </w:t>
      </w:r>
      <w:bookmarkStart w:id="1" w:name="_Hlk530200908"/>
      <w:r w:rsidR="00446246" w:rsidRPr="006A0131">
        <w:rPr>
          <w:rFonts w:ascii="Times New Roman" w:hAnsi="Times New Roman" w:cs="Times New Roman"/>
          <w:color w:val="222222"/>
          <w:sz w:val="24"/>
          <w:szCs w:val="24"/>
          <w:shd w:val="clear" w:color="auto" w:fill="FFFFFF"/>
        </w:rPr>
        <w:t>(</w:t>
      </w:r>
      <w:proofErr w:type="spellStart"/>
      <w:r w:rsidR="006A0131" w:rsidRPr="006A0131">
        <w:rPr>
          <w:rFonts w:ascii="Times New Roman" w:hAnsi="Times New Roman" w:cs="Times New Roman"/>
          <w:color w:val="222222"/>
          <w:sz w:val="24"/>
          <w:szCs w:val="24"/>
          <w:shd w:val="clear" w:color="auto" w:fill="FFFFFF"/>
        </w:rPr>
        <w:t>Carr</w:t>
      </w:r>
      <w:proofErr w:type="spellEnd"/>
      <w:r w:rsidR="006A0131" w:rsidRPr="006A0131">
        <w:rPr>
          <w:rFonts w:ascii="Times New Roman" w:hAnsi="Times New Roman" w:cs="Times New Roman"/>
          <w:color w:val="222222"/>
          <w:sz w:val="24"/>
          <w:szCs w:val="24"/>
          <w:shd w:val="clear" w:color="auto" w:fill="FFFFFF"/>
        </w:rPr>
        <w:t>, 2011</w:t>
      </w:r>
      <w:r w:rsidR="00446246" w:rsidRPr="006A0131">
        <w:rPr>
          <w:rFonts w:ascii="Times New Roman" w:hAnsi="Times New Roman" w:cs="Times New Roman"/>
          <w:color w:val="222222"/>
          <w:sz w:val="24"/>
          <w:szCs w:val="24"/>
          <w:shd w:val="clear" w:color="auto" w:fill="FFFFFF"/>
        </w:rPr>
        <w:t>)</w:t>
      </w:r>
      <w:r w:rsidRPr="006A0131">
        <w:rPr>
          <w:rFonts w:ascii="Times New Roman" w:hAnsi="Times New Roman" w:cs="Times New Roman"/>
          <w:sz w:val="24"/>
          <w:szCs w:val="24"/>
        </w:rPr>
        <w:t xml:space="preserve">. </w:t>
      </w:r>
      <w:bookmarkEnd w:id="1"/>
      <w:r w:rsidRPr="006A0131">
        <w:rPr>
          <w:rFonts w:ascii="Times New Roman" w:hAnsi="Times New Roman" w:cs="Times New Roman"/>
          <w:sz w:val="24"/>
          <w:szCs w:val="24"/>
        </w:rPr>
        <w:t>People use various technology-related tools to climb into new levels as far as the academic field is concerned. For example, students may use the internet to learn for their courses without having to worry about the physical presence of a lecturer. Secondly, students can download books online which raises the level of reading in schools hence expanding the students view on different principles. In this connection, technology also raises the level of reasoning among people by allowing a fast flow of information from one person to another. For example, this can be illustrated by different quotes from different people that often go viral due to its associated knowledge.</w:t>
      </w:r>
    </w:p>
    <w:p w14:paraId="0057509F" w14:textId="77777777" w:rsidR="00035285" w:rsidRPr="006A0131" w:rsidRDefault="00035285" w:rsidP="006A0131">
      <w:pPr>
        <w:spacing w:line="480" w:lineRule="auto"/>
        <w:ind w:firstLine="720"/>
        <w:rPr>
          <w:rFonts w:ascii="Times New Roman" w:hAnsi="Times New Roman" w:cs="Times New Roman"/>
          <w:sz w:val="24"/>
          <w:szCs w:val="24"/>
        </w:rPr>
      </w:pPr>
      <w:r w:rsidRPr="006A0131">
        <w:rPr>
          <w:rFonts w:ascii="Times New Roman" w:hAnsi="Times New Roman" w:cs="Times New Roman"/>
          <w:sz w:val="24"/>
          <w:szCs w:val="24"/>
        </w:rPr>
        <w:t xml:space="preserve">Finally, technological progress expands people brains by giving them a channel on which they can conduct research leading to various innovations. With a computer, for example, the necessary tools to conduct various researches such as installed programs make the process easier which consequently attracts a significant number of people to attempt. This will generally increase the level of innovation thanks to technology. The technology itself has pulled peoples </w:t>
      </w:r>
      <w:r w:rsidRPr="006A0131">
        <w:rPr>
          <w:rFonts w:ascii="Times New Roman" w:hAnsi="Times New Roman" w:cs="Times New Roman"/>
          <w:sz w:val="24"/>
          <w:szCs w:val="24"/>
        </w:rPr>
        <w:lastRenderedPageBreak/>
        <w:t>thinking to even level of developing it, this illustrated where people develop applications and other kinds of software.</w:t>
      </w:r>
    </w:p>
    <w:p w14:paraId="30BC9F1B" w14:textId="77777777" w:rsidR="00035285" w:rsidRPr="006A0131" w:rsidRDefault="00035285" w:rsidP="006A0131">
      <w:pPr>
        <w:spacing w:line="480" w:lineRule="auto"/>
        <w:rPr>
          <w:rFonts w:ascii="Times New Roman" w:hAnsi="Times New Roman" w:cs="Times New Roman"/>
          <w:sz w:val="24"/>
          <w:szCs w:val="24"/>
        </w:rPr>
      </w:pPr>
    </w:p>
    <w:p w14:paraId="4F30A341" w14:textId="77777777" w:rsidR="00035285" w:rsidRPr="006A0131" w:rsidRDefault="00035285" w:rsidP="006A0131">
      <w:pPr>
        <w:spacing w:line="480" w:lineRule="auto"/>
        <w:rPr>
          <w:rFonts w:ascii="Times New Roman" w:hAnsi="Times New Roman" w:cs="Times New Roman"/>
          <w:sz w:val="24"/>
          <w:szCs w:val="24"/>
        </w:rPr>
      </w:pPr>
      <w:r w:rsidRPr="006A0131">
        <w:rPr>
          <w:rFonts w:ascii="Times New Roman" w:hAnsi="Times New Roman" w:cs="Times New Roman"/>
          <w:sz w:val="24"/>
          <w:szCs w:val="24"/>
        </w:rPr>
        <w:t>Conclusion</w:t>
      </w:r>
    </w:p>
    <w:p w14:paraId="17F3D1AD" w14:textId="77777777" w:rsidR="00035285" w:rsidRPr="006A0131" w:rsidRDefault="00035285" w:rsidP="006A0131">
      <w:pPr>
        <w:spacing w:line="480" w:lineRule="auto"/>
        <w:ind w:firstLine="720"/>
        <w:rPr>
          <w:rFonts w:ascii="Times New Roman" w:hAnsi="Times New Roman" w:cs="Times New Roman"/>
          <w:sz w:val="24"/>
          <w:szCs w:val="24"/>
        </w:rPr>
      </w:pPr>
      <w:r w:rsidRPr="006A0131">
        <w:rPr>
          <w:rFonts w:ascii="Times New Roman" w:hAnsi="Times New Roman" w:cs="Times New Roman"/>
          <w:sz w:val="24"/>
          <w:szCs w:val="24"/>
        </w:rPr>
        <w:t xml:space="preserve">Technological progress has led to the general development of </w:t>
      </w:r>
      <w:proofErr w:type="gramStart"/>
      <w:r w:rsidRPr="006A0131">
        <w:rPr>
          <w:rFonts w:ascii="Times New Roman" w:hAnsi="Times New Roman" w:cs="Times New Roman"/>
          <w:sz w:val="24"/>
          <w:szCs w:val="24"/>
        </w:rPr>
        <w:t>peoples</w:t>
      </w:r>
      <w:proofErr w:type="gramEnd"/>
      <w:r w:rsidRPr="006A0131">
        <w:rPr>
          <w:rFonts w:ascii="Times New Roman" w:hAnsi="Times New Roman" w:cs="Times New Roman"/>
          <w:sz w:val="24"/>
          <w:szCs w:val="24"/>
        </w:rPr>
        <w:t xml:space="preserve"> thoughts leading to a living full of many advantages. This is because of increase in brain expanding tools found in modern technology and the opportunity it offers to people of exploration. The progress of technology is also associated with the development of wisdom among people achieved from sharing different experiences in life among different people. Although the technological progress may face some demerits that may lure people into a certain form of failure, various ways can be used to ensure that technology is respected and may not cause adverse effects as far as the people’s welfare is concerned. Some examples of this ways include creating public awareness about the negative effects of the technology. This will make the users aware of the effect hence regulate their usage to the required level. Secondly, the local administration should ensure a good level of security in the process to filter the people who use the internet for various reasons. This principle will ensure that technology is used in the right way and furthermore by the right persons.</w:t>
      </w:r>
    </w:p>
    <w:p w14:paraId="7FBFA43F" w14:textId="77777777" w:rsidR="0080134E" w:rsidRPr="006A0131" w:rsidRDefault="0080134E" w:rsidP="006A0131">
      <w:pPr>
        <w:spacing w:line="480" w:lineRule="auto"/>
        <w:rPr>
          <w:rFonts w:ascii="Times New Roman" w:hAnsi="Times New Roman" w:cs="Times New Roman"/>
          <w:sz w:val="24"/>
          <w:szCs w:val="24"/>
        </w:rPr>
      </w:pPr>
    </w:p>
    <w:p w14:paraId="760D133F" w14:textId="77777777" w:rsidR="0080134E" w:rsidRPr="006A0131" w:rsidRDefault="0080134E" w:rsidP="006A0131">
      <w:pPr>
        <w:spacing w:line="480" w:lineRule="auto"/>
        <w:rPr>
          <w:rFonts w:ascii="Times New Roman" w:hAnsi="Times New Roman" w:cs="Times New Roman"/>
          <w:sz w:val="24"/>
          <w:szCs w:val="24"/>
        </w:rPr>
      </w:pPr>
    </w:p>
    <w:p w14:paraId="6EA85C95" w14:textId="77777777" w:rsidR="0080134E" w:rsidRPr="006A0131" w:rsidRDefault="0080134E" w:rsidP="006A0131">
      <w:pPr>
        <w:spacing w:line="480" w:lineRule="auto"/>
        <w:rPr>
          <w:rFonts w:ascii="Times New Roman" w:hAnsi="Times New Roman" w:cs="Times New Roman"/>
          <w:sz w:val="24"/>
          <w:szCs w:val="24"/>
        </w:rPr>
      </w:pPr>
    </w:p>
    <w:p w14:paraId="4BF4B458" w14:textId="77777777" w:rsidR="0080134E" w:rsidRPr="006A0131" w:rsidRDefault="0080134E" w:rsidP="006A0131">
      <w:pPr>
        <w:spacing w:line="480" w:lineRule="auto"/>
        <w:rPr>
          <w:rFonts w:ascii="Times New Roman" w:hAnsi="Times New Roman" w:cs="Times New Roman"/>
          <w:sz w:val="24"/>
          <w:szCs w:val="24"/>
        </w:rPr>
      </w:pPr>
    </w:p>
    <w:p w14:paraId="05B76352" w14:textId="77777777" w:rsidR="0080134E" w:rsidRPr="006A0131" w:rsidRDefault="0080134E" w:rsidP="006A0131">
      <w:pPr>
        <w:spacing w:line="480" w:lineRule="auto"/>
        <w:rPr>
          <w:rFonts w:ascii="Times New Roman" w:hAnsi="Times New Roman" w:cs="Times New Roman"/>
          <w:sz w:val="24"/>
          <w:szCs w:val="24"/>
        </w:rPr>
      </w:pPr>
    </w:p>
    <w:p w14:paraId="676A01F9" w14:textId="77777777" w:rsidR="0080134E" w:rsidRPr="006A0131" w:rsidRDefault="0080134E" w:rsidP="006A0131">
      <w:pPr>
        <w:spacing w:line="480" w:lineRule="auto"/>
        <w:rPr>
          <w:rFonts w:ascii="Times New Roman" w:hAnsi="Times New Roman" w:cs="Times New Roman"/>
          <w:sz w:val="24"/>
          <w:szCs w:val="24"/>
        </w:rPr>
      </w:pPr>
    </w:p>
    <w:p w14:paraId="68DAAEB5" w14:textId="09A4BC8F" w:rsidR="0080134E" w:rsidRPr="006A0131" w:rsidRDefault="006A0131" w:rsidP="006A013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286D3C42" w14:textId="77777777" w:rsidR="0080134E" w:rsidRPr="006A0131" w:rsidRDefault="0080134E" w:rsidP="006A0131">
      <w:pPr>
        <w:spacing w:line="480" w:lineRule="auto"/>
        <w:rPr>
          <w:rFonts w:ascii="Times New Roman" w:hAnsi="Times New Roman" w:cs="Times New Roman"/>
          <w:sz w:val="24"/>
          <w:szCs w:val="24"/>
        </w:rPr>
      </w:pPr>
    </w:p>
    <w:p w14:paraId="01AD760A" w14:textId="77777777" w:rsidR="0080134E" w:rsidRPr="006A0131" w:rsidRDefault="0080134E" w:rsidP="006A0131">
      <w:pPr>
        <w:spacing w:line="480" w:lineRule="auto"/>
        <w:rPr>
          <w:rFonts w:ascii="Times New Roman" w:hAnsi="Times New Roman" w:cs="Times New Roman"/>
          <w:sz w:val="24"/>
          <w:szCs w:val="24"/>
        </w:rPr>
      </w:pPr>
    </w:p>
    <w:p w14:paraId="76960ABD" w14:textId="77777777" w:rsidR="0080134E" w:rsidRPr="006A0131" w:rsidRDefault="0080134E" w:rsidP="006A0131">
      <w:pPr>
        <w:spacing w:line="480" w:lineRule="auto"/>
        <w:rPr>
          <w:rFonts w:ascii="Times New Roman" w:hAnsi="Times New Roman" w:cs="Times New Roman"/>
          <w:sz w:val="24"/>
          <w:szCs w:val="24"/>
        </w:rPr>
      </w:pPr>
    </w:p>
    <w:p w14:paraId="7526DBD6" w14:textId="77777777" w:rsidR="00035285" w:rsidRPr="006A0131" w:rsidRDefault="00035285" w:rsidP="006A0131">
      <w:pPr>
        <w:spacing w:line="480" w:lineRule="auto"/>
        <w:rPr>
          <w:rFonts w:ascii="Times New Roman" w:hAnsi="Times New Roman" w:cs="Times New Roman"/>
          <w:sz w:val="24"/>
          <w:szCs w:val="24"/>
        </w:rPr>
      </w:pPr>
    </w:p>
    <w:p w14:paraId="6ECC9627" w14:textId="77777777" w:rsidR="0080134E" w:rsidRPr="006A0131" w:rsidRDefault="0080134E" w:rsidP="006A0131">
      <w:pPr>
        <w:spacing w:line="480" w:lineRule="auto"/>
        <w:rPr>
          <w:rFonts w:ascii="Times New Roman" w:hAnsi="Times New Roman" w:cs="Times New Roman"/>
          <w:sz w:val="24"/>
          <w:szCs w:val="24"/>
        </w:rPr>
      </w:pPr>
      <w:r w:rsidRPr="006A0131">
        <w:rPr>
          <w:rFonts w:ascii="Times New Roman" w:hAnsi="Times New Roman" w:cs="Times New Roman"/>
          <w:sz w:val="24"/>
          <w:szCs w:val="24"/>
        </w:rPr>
        <w:t>Works cited</w:t>
      </w:r>
    </w:p>
    <w:p w14:paraId="39A94849" w14:textId="77777777" w:rsidR="00035285" w:rsidRPr="006A0131" w:rsidRDefault="00035285" w:rsidP="006A0131">
      <w:pPr>
        <w:spacing w:line="480" w:lineRule="auto"/>
        <w:rPr>
          <w:rFonts w:ascii="Times New Roman" w:hAnsi="Times New Roman" w:cs="Times New Roman"/>
          <w:sz w:val="24"/>
          <w:szCs w:val="24"/>
        </w:rPr>
      </w:pPr>
    </w:p>
    <w:p w14:paraId="742CC366" w14:textId="77777777" w:rsidR="006A0131" w:rsidRPr="006A0131" w:rsidRDefault="006A0131" w:rsidP="006A0131">
      <w:pPr>
        <w:spacing w:line="480" w:lineRule="auto"/>
        <w:rPr>
          <w:rFonts w:ascii="Times New Roman" w:hAnsi="Times New Roman" w:cs="Times New Roman"/>
          <w:color w:val="222222"/>
          <w:sz w:val="24"/>
          <w:szCs w:val="24"/>
          <w:shd w:val="clear" w:color="auto" w:fill="FFFFFF"/>
        </w:rPr>
      </w:pPr>
      <w:proofErr w:type="spellStart"/>
      <w:r w:rsidRPr="006A0131">
        <w:rPr>
          <w:rFonts w:ascii="Times New Roman" w:hAnsi="Times New Roman" w:cs="Times New Roman"/>
          <w:color w:val="222222"/>
          <w:sz w:val="24"/>
          <w:szCs w:val="24"/>
          <w:shd w:val="clear" w:color="auto" w:fill="FFFFFF"/>
        </w:rPr>
        <w:t>Carr</w:t>
      </w:r>
      <w:proofErr w:type="spellEnd"/>
      <w:r w:rsidRPr="006A0131">
        <w:rPr>
          <w:rFonts w:ascii="Times New Roman" w:hAnsi="Times New Roman" w:cs="Times New Roman"/>
          <w:color w:val="222222"/>
          <w:sz w:val="24"/>
          <w:szCs w:val="24"/>
          <w:shd w:val="clear" w:color="auto" w:fill="FFFFFF"/>
        </w:rPr>
        <w:t>, Nicholas. The shallows: What the Internet is doing to our brains. WW Norton &amp; Company,</w:t>
      </w:r>
    </w:p>
    <w:p w14:paraId="2E46E493" w14:textId="366C4F58" w:rsidR="00035285" w:rsidRPr="006A0131" w:rsidRDefault="006A0131" w:rsidP="006A0131">
      <w:pPr>
        <w:spacing w:line="480" w:lineRule="auto"/>
        <w:ind w:firstLine="720"/>
        <w:rPr>
          <w:rFonts w:ascii="Times New Roman" w:hAnsi="Times New Roman" w:cs="Times New Roman"/>
          <w:color w:val="222222"/>
          <w:sz w:val="24"/>
          <w:szCs w:val="24"/>
          <w:shd w:val="clear" w:color="auto" w:fill="FFFFFF"/>
        </w:rPr>
      </w:pPr>
      <w:r w:rsidRPr="006A0131">
        <w:rPr>
          <w:rFonts w:ascii="Times New Roman" w:hAnsi="Times New Roman" w:cs="Times New Roman"/>
          <w:color w:val="222222"/>
          <w:sz w:val="24"/>
          <w:szCs w:val="24"/>
          <w:shd w:val="clear" w:color="auto" w:fill="FFFFFF"/>
        </w:rPr>
        <w:t xml:space="preserve"> 2011.</w:t>
      </w:r>
    </w:p>
    <w:p w14:paraId="70BB9CE3" w14:textId="77777777" w:rsidR="00446246" w:rsidRPr="006A0131" w:rsidRDefault="00446246" w:rsidP="006A0131">
      <w:pPr>
        <w:spacing w:line="480" w:lineRule="auto"/>
        <w:rPr>
          <w:rFonts w:ascii="Times New Roman" w:hAnsi="Times New Roman" w:cs="Times New Roman"/>
          <w:sz w:val="24"/>
          <w:szCs w:val="24"/>
        </w:rPr>
      </w:pPr>
      <w:r w:rsidRPr="006A0131">
        <w:rPr>
          <w:rFonts w:ascii="Times New Roman" w:hAnsi="Times New Roman" w:cs="Times New Roman"/>
          <w:color w:val="222222"/>
          <w:sz w:val="24"/>
          <w:szCs w:val="24"/>
          <w:shd w:val="clear" w:color="auto" w:fill="FFFFFF"/>
        </w:rPr>
        <w:t xml:space="preserve">Zheng, </w:t>
      </w:r>
      <w:proofErr w:type="spellStart"/>
      <w:r w:rsidRPr="006A0131">
        <w:rPr>
          <w:rFonts w:ascii="Times New Roman" w:hAnsi="Times New Roman" w:cs="Times New Roman"/>
          <w:color w:val="222222"/>
          <w:sz w:val="24"/>
          <w:szCs w:val="24"/>
          <w:shd w:val="clear" w:color="auto" w:fill="FFFFFF"/>
        </w:rPr>
        <w:t>Yongnian</w:t>
      </w:r>
      <w:proofErr w:type="spellEnd"/>
      <w:r w:rsidRPr="006A0131">
        <w:rPr>
          <w:rFonts w:ascii="Times New Roman" w:hAnsi="Times New Roman" w:cs="Times New Roman"/>
          <w:color w:val="222222"/>
          <w:sz w:val="24"/>
          <w:szCs w:val="24"/>
          <w:shd w:val="clear" w:color="auto" w:fill="FFFFFF"/>
        </w:rPr>
        <w:t>. </w:t>
      </w:r>
      <w:r w:rsidRPr="006A0131">
        <w:rPr>
          <w:rFonts w:ascii="Times New Roman" w:hAnsi="Times New Roman" w:cs="Times New Roman"/>
          <w:i/>
          <w:iCs/>
          <w:color w:val="222222"/>
          <w:sz w:val="24"/>
          <w:szCs w:val="24"/>
          <w:shd w:val="clear" w:color="auto" w:fill="FFFFFF"/>
        </w:rPr>
        <w:t>Technological empowerment: The Internet, state, and society in China</w:t>
      </w:r>
      <w:r w:rsidRPr="006A0131">
        <w:rPr>
          <w:rFonts w:ascii="Times New Roman" w:hAnsi="Times New Roman" w:cs="Times New Roman"/>
          <w:color w:val="222222"/>
          <w:sz w:val="24"/>
          <w:szCs w:val="24"/>
          <w:shd w:val="clear" w:color="auto" w:fill="FFFFFF"/>
        </w:rPr>
        <w:t xml:space="preserve">. </w:t>
      </w:r>
      <w:r w:rsidRPr="006A0131">
        <w:rPr>
          <w:rFonts w:ascii="Times New Roman" w:hAnsi="Times New Roman" w:cs="Times New Roman"/>
          <w:color w:val="222222"/>
          <w:sz w:val="24"/>
          <w:szCs w:val="24"/>
          <w:shd w:val="clear" w:color="auto" w:fill="FFFFFF"/>
        </w:rPr>
        <w:tab/>
        <w:t>Stanford University Press, 2007.</w:t>
      </w:r>
    </w:p>
    <w:p w14:paraId="687EA739" w14:textId="77777777" w:rsidR="00C16F9D" w:rsidRPr="006A0131" w:rsidRDefault="00C16F9D" w:rsidP="006A0131">
      <w:pPr>
        <w:spacing w:line="480" w:lineRule="auto"/>
        <w:rPr>
          <w:rFonts w:ascii="Times New Roman" w:hAnsi="Times New Roman" w:cs="Times New Roman"/>
          <w:sz w:val="24"/>
          <w:szCs w:val="24"/>
        </w:rPr>
      </w:pPr>
    </w:p>
    <w:p w14:paraId="5DE23229" w14:textId="77777777" w:rsidR="00BC2F75" w:rsidRPr="006A0131" w:rsidRDefault="00BC2F75" w:rsidP="006A0131">
      <w:pPr>
        <w:spacing w:line="480" w:lineRule="auto"/>
        <w:rPr>
          <w:rFonts w:ascii="Times New Roman" w:hAnsi="Times New Roman" w:cs="Times New Roman"/>
          <w:sz w:val="24"/>
          <w:szCs w:val="24"/>
        </w:rPr>
      </w:pPr>
    </w:p>
    <w:p w14:paraId="49AB43C8" w14:textId="77777777" w:rsidR="008F015B" w:rsidRPr="006A0131" w:rsidRDefault="008F015B" w:rsidP="006A0131">
      <w:pPr>
        <w:spacing w:line="480" w:lineRule="auto"/>
        <w:rPr>
          <w:rFonts w:ascii="Times New Roman" w:hAnsi="Times New Roman" w:cs="Times New Roman"/>
          <w:sz w:val="24"/>
          <w:szCs w:val="24"/>
        </w:rPr>
      </w:pPr>
    </w:p>
    <w:sectPr w:rsidR="008F015B" w:rsidRPr="006A013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57760B" w14:textId="77777777" w:rsidR="00DC76E3" w:rsidRDefault="00DC76E3" w:rsidP="008F015B">
      <w:pPr>
        <w:spacing w:after="0" w:line="240" w:lineRule="auto"/>
      </w:pPr>
      <w:r>
        <w:separator/>
      </w:r>
    </w:p>
  </w:endnote>
  <w:endnote w:type="continuationSeparator" w:id="0">
    <w:p w14:paraId="136B140C" w14:textId="77777777" w:rsidR="00DC76E3" w:rsidRDefault="00DC76E3" w:rsidP="008F0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670FF1" w14:textId="77777777" w:rsidR="00DC76E3" w:rsidRDefault="00DC76E3" w:rsidP="008F015B">
      <w:pPr>
        <w:spacing w:after="0" w:line="240" w:lineRule="auto"/>
      </w:pPr>
      <w:r>
        <w:separator/>
      </w:r>
    </w:p>
  </w:footnote>
  <w:footnote w:type="continuationSeparator" w:id="0">
    <w:p w14:paraId="715CF4BA" w14:textId="77777777" w:rsidR="00DC76E3" w:rsidRDefault="00DC76E3" w:rsidP="008F01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EB0FF9" w14:textId="77777777" w:rsidR="00035285" w:rsidRPr="008F015B" w:rsidRDefault="00035285" w:rsidP="008F015B">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Pr="008F015B">
      <w:rPr>
        <w:rFonts w:ascii="Times New Roman" w:hAnsi="Times New Roman" w:cs="Times New Roman"/>
        <w:sz w:val="24"/>
        <w:szCs w:val="24"/>
      </w:rPr>
      <w:fldChar w:fldCharType="begin"/>
    </w:r>
    <w:r w:rsidRPr="008F015B">
      <w:rPr>
        <w:rFonts w:ascii="Times New Roman" w:hAnsi="Times New Roman" w:cs="Times New Roman"/>
        <w:sz w:val="24"/>
        <w:szCs w:val="24"/>
      </w:rPr>
      <w:instrText xml:space="preserve"> PAGE   \* MERGEFORMAT </w:instrText>
    </w:r>
    <w:r w:rsidRPr="008F015B">
      <w:rPr>
        <w:rFonts w:ascii="Times New Roman" w:hAnsi="Times New Roman" w:cs="Times New Roman"/>
        <w:sz w:val="24"/>
        <w:szCs w:val="24"/>
      </w:rPr>
      <w:fldChar w:fldCharType="separate"/>
    </w:r>
    <w:r w:rsidR="00446246">
      <w:rPr>
        <w:rFonts w:ascii="Times New Roman" w:hAnsi="Times New Roman" w:cs="Times New Roman"/>
        <w:noProof/>
        <w:sz w:val="24"/>
        <w:szCs w:val="24"/>
      </w:rPr>
      <w:t>1</w:t>
    </w:r>
    <w:r w:rsidRPr="008F015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15B"/>
    <w:rsid w:val="00035285"/>
    <w:rsid w:val="000B0B94"/>
    <w:rsid w:val="00446246"/>
    <w:rsid w:val="004B1A60"/>
    <w:rsid w:val="0058009E"/>
    <w:rsid w:val="006A0131"/>
    <w:rsid w:val="007B5F71"/>
    <w:rsid w:val="0080134E"/>
    <w:rsid w:val="008313F9"/>
    <w:rsid w:val="008F015B"/>
    <w:rsid w:val="00922959"/>
    <w:rsid w:val="00A12488"/>
    <w:rsid w:val="00BC2F75"/>
    <w:rsid w:val="00BC4EBD"/>
    <w:rsid w:val="00C16F9D"/>
    <w:rsid w:val="00C531C4"/>
    <w:rsid w:val="00CD6878"/>
    <w:rsid w:val="00D34483"/>
    <w:rsid w:val="00D66DE9"/>
    <w:rsid w:val="00DC76E3"/>
    <w:rsid w:val="00EA7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39746"/>
  <w15:chartTrackingRefBased/>
  <w15:docId w15:val="{3ACFE6B7-3DB2-4B12-9E70-83901C14C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1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15B"/>
  </w:style>
  <w:style w:type="paragraph" w:styleId="Footer">
    <w:name w:val="footer"/>
    <w:basedOn w:val="Normal"/>
    <w:link w:val="FooterChar"/>
    <w:uiPriority w:val="99"/>
    <w:unhideWhenUsed/>
    <w:rsid w:val="008F01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1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734</Words>
  <Characters>4188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J.J</cp:lastModifiedBy>
  <cp:revision>2</cp:revision>
  <dcterms:created xsi:type="dcterms:W3CDTF">2018-11-17T03:53:00Z</dcterms:created>
  <dcterms:modified xsi:type="dcterms:W3CDTF">2018-11-17T03:53:00Z</dcterms:modified>
</cp:coreProperties>
</file>